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E" w:rsidRPr="00D54660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466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4660">
        <w:rPr>
          <w:b/>
          <w:sz w:val="28"/>
          <w:szCs w:val="28"/>
        </w:rPr>
        <w:t xml:space="preserve">      ПРОЕКТ     </w:t>
      </w:r>
    </w:p>
    <w:p w:rsidR="0099002E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9002E" w:rsidRPr="00707C12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7C12">
        <w:rPr>
          <w:b/>
          <w:sz w:val="24"/>
          <w:szCs w:val="24"/>
        </w:rPr>
        <w:t>УТВЕРЖДАЮ</w:t>
      </w:r>
    </w:p>
    <w:p w:rsidR="0099002E" w:rsidRPr="00707C12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Председатель</w:t>
      </w:r>
      <w:r w:rsidRPr="00707C12">
        <w:rPr>
          <w:sz w:val="24"/>
          <w:szCs w:val="24"/>
        </w:rPr>
        <w:t xml:space="preserve"> </w:t>
      </w:r>
    </w:p>
    <w:p w:rsidR="0099002E" w:rsidRDefault="0099002E" w:rsidP="0099002E">
      <w:pPr>
        <w:tabs>
          <w:tab w:val="left" w:pos="916"/>
          <w:tab w:val="left" w:pos="1843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Координационного совета</w:t>
      </w:r>
    </w:p>
    <w:p w:rsidR="0099002E" w:rsidRPr="00E361E4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_______________________</w:t>
      </w:r>
    </w:p>
    <w:p w:rsidR="0099002E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 w:rsidRPr="00707C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07C12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707C12">
        <w:rPr>
          <w:sz w:val="24"/>
          <w:szCs w:val="24"/>
        </w:rPr>
        <w:t xml:space="preserve">» </w:t>
      </w:r>
      <w:r w:rsidRPr="00D54660">
        <w:rPr>
          <w:sz w:val="24"/>
          <w:szCs w:val="24"/>
        </w:rPr>
        <w:t>_______</w:t>
      </w:r>
      <w:r w:rsidRPr="00707C12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707C12">
        <w:rPr>
          <w:sz w:val="24"/>
          <w:szCs w:val="24"/>
        </w:rPr>
        <w:t xml:space="preserve"> г.</w:t>
      </w:r>
    </w:p>
    <w:p w:rsidR="0099002E" w:rsidRPr="00707C12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sz w:val="24"/>
          <w:szCs w:val="24"/>
        </w:rPr>
      </w:pPr>
      <w:r w:rsidRPr="00707C12">
        <w:rPr>
          <w:sz w:val="24"/>
          <w:szCs w:val="24"/>
        </w:rPr>
        <w:t xml:space="preserve"> </w:t>
      </w:r>
    </w:p>
    <w:p w:rsidR="0099002E" w:rsidRPr="00E361E4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99002E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</w:t>
      </w:r>
    </w:p>
    <w:p w:rsidR="0099002E" w:rsidRDefault="0099002E" w:rsidP="0099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Калужской области на 2022 год</w:t>
      </w:r>
    </w:p>
    <w:p w:rsidR="0099002E" w:rsidRDefault="0099002E" w:rsidP="0099002E">
      <w:pPr>
        <w:spacing w:line="264" w:lineRule="auto"/>
        <w:ind w:firstLine="709"/>
        <w:jc w:val="both"/>
        <w:rPr>
          <w:sz w:val="26"/>
          <w:szCs w:val="26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619"/>
        <w:gridCol w:w="4429"/>
        <w:gridCol w:w="3584"/>
      </w:tblGrid>
      <w:tr w:rsidR="0099002E" w:rsidTr="00BD7500">
        <w:trPr>
          <w:jc w:val="center"/>
        </w:trPr>
        <w:tc>
          <w:tcPr>
            <w:tcW w:w="610" w:type="dxa"/>
            <w:vAlign w:val="center"/>
          </w:tcPr>
          <w:p w:rsidR="0099002E" w:rsidRPr="00D26FFB" w:rsidRDefault="0099002E" w:rsidP="00DA410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26FFB">
              <w:rPr>
                <w:sz w:val="24"/>
                <w:szCs w:val="24"/>
              </w:rPr>
              <w:t>№</w:t>
            </w:r>
          </w:p>
        </w:tc>
        <w:tc>
          <w:tcPr>
            <w:tcW w:w="1619" w:type="dxa"/>
            <w:vAlign w:val="center"/>
          </w:tcPr>
          <w:p w:rsidR="0099002E" w:rsidRPr="00D26FFB" w:rsidRDefault="0099002E" w:rsidP="00DA410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26FFB">
              <w:rPr>
                <w:sz w:val="24"/>
                <w:szCs w:val="24"/>
              </w:rPr>
              <w:t>Даты планируемых заседаний</w:t>
            </w:r>
          </w:p>
        </w:tc>
        <w:tc>
          <w:tcPr>
            <w:tcW w:w="4429" w:type="dxa"/>
            <w:vAlign w:val="center"/>
          </w:tcPr>
          <w:p w:rsidR="0099002E" w:rsidRPr="00321C76" w:rsidRDefault="0099002E" w:rsidP="00DA4108">
            <w:pPr>
              <w:jc w:val="center"/>
              <w:rPr>
                <w:sz w:val="24"/>
                <w:szCs w:val="24"/>
              </w:rPr>
            </w:pPr>
            <w:r w:rsidRPr="00321C76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3584" w:type="dxa"/>
            <w:vAlign w:val="center"/>
          </w:tcPr>
          <w:p w:rsidR="0099002E" w:rsidRPr="00D26FFB" w:rsidRDefault="0099002E" w:rsidP="00DA410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26FFB">
              <w:rPr>
                <w:sz w:val="24"/>
                <w:szCs w:val="24"/>
              </w:rPr>
              <w:t>Исполнитель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99002E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99002E" w:rsidRPr="00DE05C1" w:rsidRDefault="0099002E" w:rsidP="0099002E">
            <w:pPr>
              <w:pStyle w:val="a3"/>
              <w:numPr>
                <w:ilvl w:val="0"/>
                <w:numId w:val="5"/>
              </w:numPr>
              <w:tabs>
                <w:tab w:val="left" w:pos="155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22227B">
              <w:rPr>
                <w:sz w:val="24"/>
                <w:szCs w:val="24"/>
              </w:rPr>
              <w:t>января</w:t>
            </w:r>
          </w:p>
        </w:tc>
        <w:tc>
          <w:tcPr>
            <w:tcW w:w="4429" w:type="dxa"/>
          </w:tcPr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1. Итоги работы Координационного совета за 202</w:t>
            </w:r>
            <w:r w:rsidR="002C5BD0">
              <w:rPr>
                <w:sz w:val="24"/>
                <w:szCs w:val="24"/>
              </w:rPr>
              <w:t>1</w:t>
            </w:r>
            <w:r w:rsidRPr="00C20E9E">
              <w:rPr>
                <w:sz w:val="24"/>
                <w:szCs w:val="24"/>
              </w:rPr>
              <w:t xml:space="preserve"> год.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2. План работы Координационного совета на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>год с учетом новаций и приоритетности задач, стоящих перед регионом на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год.</w:t>
            </w:r>
          </w:p>
          <w:p w:rsidR="0099002E" w:rsidRPr="00C20E9E" w:rsidRDefault="0099002E" w:rsidP="00DA41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Результаты контрольно-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экспертных мероприятий, проведенных страховыми медицинскими организациями по случаям оказания медицинской помощи пациентам с новой </w:t>
            </w:r>
            <w:proofErr w:type="spellStart"/>
            <w:r w:rsidRPr="00C20E9E">
              <w:rPr>
                <w:sz w:val="24"/>
                <w:szCs w:val="24"/>
              </w:rPr>
              <w:t>коронавирусной</w:t>
            </w:r>
            <w:proofErr w:type="spellEnd"/>
            <w:r w:rsidRPr="00C20E9E">
              <w:rPr>
                <w:sz w:val="24"/>
                <w:szCs w:val="24"/>
              </w:rPr>
              <w:t xml:space="preserve"> инфекцией COVID-19 по итогам 202</w:t>
            </w:r>
            <w:r>
              <w:rPr>
                <w:sz w:val="24"/>
                <w:szCs w:val="24"/>
              </w:rPr>
              <w:t>1</w:t>
            </w:r>
            <w:r w:rsidRPr="00C20E9E">
              <w:rPr>
                <w:sz w:val="24"/>
                <w:szCs w:val="24"/>
              </w:rPr>
              <w:t xml:space="preserve"> года.</w:t>
            </w:r>
          </w:p>
          <w:p w:rsidR="0099002E" w:rsidRPr="0022227B" w:rsidRDefault="0099002E" w:rsidP="00DA4108">
            <w:pPr>
              <w:pStyle w:val="a3"/>
              <w:numPr>
                <w:ilvl w:val="0"/>
                <w:numId w:val="2"/>
              </w:numPr>
              <w:ind w:left="35"/>
              <w:rPr>
                <w:sz w:val="24"/>
                <w:szCs w:val="24"/>
              </w:rPr>
            </w:pPr>
            <w:r w:rsidRPr="0022227B">
              <w:rPr>
                <w:sz w:val="24"/>
                <w:szCs w:val="24"/>
              </w:rPr>
              <w:t xml:space="preserve">4.Оценка эффективности защиты прав застрахованных лиц страховыми медицинскими </w:t>
            </w:r>
            <w:r>
              <w:rPr>
                <w:sz w:val="24"/>
                <w:szCs w:val="24"/>
              </w:rPr>
              <w:t>о</w:t>
            </w:r>
            <w:r w:rsidRPr="0022227B">
              <w:rPr>
                <w:sz w:val="24"/>
                <w:szCs w:val="24"/>
              </w:rPr>
              <w:t>рганизациями.</w:t>
            </w:r>
          </w:p>
        </w:tc>
        <w:tc>
          <w:tcPr>
            <w:tcW w:w="3584" w:type="dxa"/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ТФОМС Калужской области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  <w:highlight w:val="yellow"/>
              </w:rPr>
            </w:pPr>
            <w:r w:rsidRPr="00C20E9E">
              <w:rPr>
                <w:sz w:val="24"/>
                <w:szCs w:val="24"/>
              </w:rPr>
              <w:t>филиал АО «МАКС-М» в г.Калуге</w:t>
            </w:r>
            <w:r>
              <w:rPr>
                <w:sz w:val="24"/>
                <w:szCs w:val="24"/>
              </w:rPr>
              <w:t>,</w:t>
            </w:r>
          </w:p>
          <w:p w:rsidR="0099002E" w:rsidRDefault="0099002E" w:rsidP="00DA4108">
            <w:pPr>
              <w:pStyle w:val="a3"/>
              <w:widowControl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  <w:p w:rsidR="0099002E" w:rsidRPr="00C20E9E" w:rsidRDefault="0099002E" w:rsidP="00DA4108">
            <w:pPr>
              <w:pStyle w:val="a3"/>
              <w:widowControl/>
              <w:ind w:left="185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99002E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99002E" w:rsidRPr="00F655DE" w:rsidRDefault="0099002E" w:rsidP="00DA4108">
            <w:pPr>
              <w:pStyle w:val="a3"/>
              <w:spacing w:line="264" w:lineRule="auto"/>
              <w:ind w:left="236"/>
              <w:rPr>
                <w:sz w:val="24"/>
                <w:szCs w:val="24"/>
                <w:highlight w:val="yellow"/>
              </w:rPr>
            </w:pPr>
            <w:r w:rsidRPr="00321C7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321C76">
              <w:rPr>
                <w:sz w:val="24"/>
                <w:szCs w:val="24"/>
              </w:rPr>
              <w:t>февраля</w:t>
            </w:r>
          </w:p>
        </w:tc>
        <w:tc>
          <w:tcPr>
            <w:tcW w:w="4429" w:type="dxa"/>
          </w:tcPr>
          <w:p w:rsidR="0099002E" w:rsidRPr="00321C76" w:rsidRDefault="0099002E" w:rsidP="00DA4108">
            <w:pPr>
              <w:pStyle w:val="a3"/>
              <w:widowControl/>
              <w:ind w:left="35" w:firstLine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1C76">
              <w:rPr>
                <w:sz w:val="24"/>
                <w:szCs w:val="24"/>
              </w:rPr>
              <w:t>Анализ результатов работы Территориального фонда обязательного медицинского страхования и страховых медицинских организаций  по защите прав застрахованных лиц по итогам 2021 года.</w:t>
            </w:r>
          </w:p>
          <w:p w:rsidR="0099002E" w:rsidRDefault="0099002E" w:rsidP="00DA4108">
            <w:pPr>
              <w:pStyle w:val="a3"/>
              <w:widowControl/>
              <w:ind w:left="35" w:firstLine="81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1C76">
              <w:rPr>
                <w:sz w:val="24"/>
                <w:szCs w:val="24"/>
              </w:rPr>
              <w:t>Анализ работы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4"/>
              </w:rPr>
              <w:t>контакт-центров</w:t>
            </w:r>
            <w:proofErr w:type="spellEnd"/>
            <w:proofErr w:type="gramEnd"/>
            <w:r>
              <w:rPr>
                <w:sz w:val="24"/>
                <w:szCs w:val="24"/>
              </w:rPr>
              <w:t>» и</w:t>
            </w:r>
            <w:r w:rsidRPr="00321C76">
              <w:rPr>
                <w:sz w:val="24"/>
                <w:szCs w:val="24"/>
              </w:rPr>
              <w:t xml:space="preserve"> постов страховых представителей в медицинских организациях в 2021 году.</w:t>
            </w:r>
          </w:p>
          <w:p w:rsidR="0099002E" w:rsidRPr="00321C76" w:rsidRDefault="0099002E" w:rsidP="00DA4108">
            <w:pPr>
              <w:pStyle w:val="a3"/>
              <w:widowControl/>
              <w:ind w:left="35" w:firstLine="81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1C76">
              <w:rPr>
                <w:sz w:val="24"/>
                <w:szCs w:val="24"/>
              </w:rPr>
              <w:t>Анализ эффективности</w:t>
            </w:r>
          </w:p>
          <w:p w:rsidR="0099002E" w:rsidRPr="00321C76" w:rsidRDefault="0099002E" w:rsidP="00DA4108">
            <w:pPr>
              <w:pStyle w:val="a3"/>
              <w:ind w:left="35" w:hanging="35"/>
              <w:rPr>
                <w:sz w:val="24"/>
                <w:szCs w:val="24"/>
              </w:rPr>
            </w:pPr>
            <w:r w:rsidRPr="00321C76">
              <w:rPr>
                <w:sz w:val="24"/>
                <w:szCs w:val="24"/>
              </w:rPr>
              <w:t xml:space="preserve">использования </w:t>
            </w:r>
            <w:proofErr w:type="gramStart"/>
            <w:r w:rsidRPr="00321C76">
              <w:rPr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Калужской области</w:t>
            </w:r>
            <w:proofErr w:type="gramEnd"/>
            <w:r w:rsidRPr="00321C76">
              <w:rPr>
                <w:sz w:val="24"/>
                <w:szCs w:val="24"/>
              </w:rPr>
              <w:t xml:space="preserve"> для </w:t>
            </w:r>
            <w:r w:rsidRPr="00321C76">
              <w:rPr>
                <w:sz w:val="24"/>
                <w:szCs w:val="24"/>
              </w:rPr>
              <w:lastRenderedPageBreak/>
              <w:t>финансового обеспечения мероприятий по организации  дополнительного профессионального образования медицинских работников по программам повышения квалификации, приобретению и проведению ремонта медицинского оборудования за 2021 год.</w:t>
            </w:r>
          </w:p>
          <w:p w:rsidR="0099002E" w:rsidRPr="00C20E9E" w:rsidRDefault="0099002E" w:rsidP="00DA4108">
            <w:pPr>
              <w:pStyle w:val="a3"/>
              <w:widowControl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>ТФОМС Калужской области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Калужский филиал АО Страховая компания 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  <w:highlight w:val="yellow"/>
              </w:rPr>
            </w:pPr>
            <w:r w:rsidRPr="00C20E9E">
              <w:rPr>
                <w:sz w:val="24"/>
                <w:szCs w:val="24"/>
              </w:rPr>
              <w:t>филиал АО «МАКС-М» в г.Калуге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99002E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9" w:type="dxa"/>
          </w:tcPr>
          <w:p w:rsidR="0099002E" w:rsidRPr="003725BF" w:rsidRDefault="00723A42" w:rsidP="00DA4108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марта</w:t>
            </w:r>
          </w:p>
        </w:tc>
        <w:tc>
          <w:tcPr>
            <w:tcW w:w="4429" w:type="dxa"/>
          </w:tcPr>
          <w:p w:rsidR="0099002E" w:rsidRPr="00BD7500" w:rsidRDefault="00AD1137" w:rsidP="00BD7500">
            <w:pPr>
              <w:tabs>
                <w:tab w:val="left" w:pos="1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24CD">
              <w:rPr>
                <w:sz w:val="24"/>
                <w:szCs w:val="24"/>
              </w:rPr>
              <w:t xml:space="preserve">О предупреждении и распространении новой </w:t>
            </w:r>
            <w:proofErr w:type="spellStart"/>
            <w:r w:rsidR="00A324CD">
              <w:rPr>
                <w:sz w:val="24"/>
                <w:szCs w:val="24"/>
              </w:rPr>
              <w:t>коронавирусной</w:t>
            </w:r>
            <w:proofErr w:type="spellEnd"/>
            <w:r w:rsidR="00A324CD">
              <w:rPr>
                <w:sz w:val="24"/>
                <w:szCs w:val="24"/>
              </w:rPr>
              <w:t xml:space="preserve"> инфекции</w:t>
            </w:r>
            <w:r w:rsidR="00BD7500">
              <w:rPr>
                <w:sz w:val="24"/>
                <w:szCs w:val="24"/>
              </w:rPr>
              <w:t xml:space="preserve"> и оказании медицинской помощи пациентам с </w:t>
            </w:r>
            <w:r w:rsidR="00BD7500">
              <w:rPr>
                <w:sz w:val="24"/>
                <w:szCs w:val="24"/>
                <w:lang w:val="en-US"/>
              </w:rPr>
              <w:t>COVID</w:t>
            </w:r>
            <w:r w:rsidR="00BD7500" w:rsidRPr="00BD7500">
              <w:rPr>
                <w:sz w:val="24"/>
                <w:szCs w:val="24"/>
              </w:rPr>
              <w:t>-19</w:t>
            </w:r>
            <w:r w:rsidR="00BD7500">
              <w:rPr>
                <w:sz w:val="24"/>
                <w:szCs w:val="24"/>
              </w:rPr>
              <w:t xml:space="preserve"> по результатам заседания Оперативного штаба Министерства здравоохранения РФ от 22.02.2022г.</w:t>
            </w:r>
          </w:p>
        </w:tc>
        <w:tc>
          <w:tcPr>
            <w:tcW w:w="3584" w:type="dxa"/>
          </w:tcPr>
          <w:p w:rsidR="00BD7500" w:rsidRDefault="00BD7500" w:rsidP="00DA4108">
            <w:pPr>
              <w:ind w:left="-280"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-ТФОМС Калужской области, </w:t>
            </w:r>
          </w:p>
          <w:p w:rsidR="0099002E" w:rsidRDefault="00BD7500" w:rsidP="00DA4108">
            <w:pPr>
              <w:ind w:left="-280"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-Министерство здравоохранения Калужской области, </w:t>
            </w:r>
          </w:p>
          <w:p w:rsidR="00BD7500" w:rsidRDefault="00BD7500" w:rsidP="00DA4108">
            <w:pPr>
              <w:ind w:left="-280"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-ТО </w:t>
            </w:r>
            <w:proofErr w:type="spellStart"/>
            <w:r>
              <w:rPr>
                <w:sz w:val="24"/>
                <w:szCs w:val="24"/>
              </w:rPr>
              <w:t>Росздравнадзора</w:t>
            </w:r>
            <w:proofErr w:type="spellEnd"/>
            <w:r>
              <w:rPr>
                <w:sz w:val="24"/>
                <w:szCs w:val="24"/>
              </w:rPr>
              <w:t xml:space="preserve"> по Калужской области,</w:t>
            </w:r>
          </w:p>
          <w:p w:rsidR="00BD7500" w:rsidRDefault="00BD7500" w:rsidP="00BD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E9E">
              <w:rPr>
                <w:sz w:val="24"/>
                <w:szCs w:val="24"/>
              </w:rPr>
              <w:t xml:space="preserve">Калужский филиал АО Страховая компания </w:t>
            </w:r>
          </w:p>
          <w:p w:rsidR="00BD7500" w:rsidRPr="00C20E9E" w:rsidRDefault="00BD7500" w:rsidP="00BD7500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BD7500" w:rsidRPr="00C20E9E" w:rsidRDefault="00BD7500" w:rsidP="00BD7500">
            <w:pPr>
              <w:ind w:left="-280" w:right="-290" w:firstLin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</w:tc>
      </w:tr>
      <w:tr w:rsidR="00723A42" w:rsidTr="00BD7500">
        <w:trPr>
          <w:jc w:val="center"/>
        </w:trPr>
        <w:tc>
          <w:tcPr>
            <w:tcW w:w="610" w:type="dxa"/>
          </w:tcPr>
          <w:p w:rsidR="00723A42" w:rsidRPr="00C20E9E" w:rsidRDefault="00723A42" w:rsidP="0003164F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723A42" w:rsidRPr="003725BF" w:rsidRDefault="00723A42" w:rsidP="00723A4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3725BF">
              <w:rPr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4429" w:type="dxa"/>
          </w:tcPr>
          <w:p w:rsidR="00723A42" w:rsidRPr="00C20E9E" w:rsidRDefault="00723A42" w:rsidP="0003164F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1. Реализация мероприятий Региональной программы «Борьба с </w:t>
            </w:r>
            <w:proofErr w:type="spellStart"/>
            <w:r w:rsidRPr="00C20E9E">
              <w:rPr>
                <w:sz w:val="24"/>
                <w:szCs w:val="24"/>
              </w:rPr>
              <w:t>сердечно-сосудистыми</w:t>
            </w:r>
            <w:proofErr w:type="spellEnd"/>
            <w:r w:rsidRPr="00C20E9E">
              <w:rPr>
                <w:sz w:val="24"/>
                <w:szCs w:val="24"/>
              </w:rPr>
              <w:t xml:space="preserve"> заболеваниями» в 202</w:t>
            </w:r>
            <w:r>
              <w:rPr>
                <w:sz w:val="24"/>
                <w:szCs w:val="24"/>
              </w:rPr>
              <w:t>1</w:t>
            </w:r>
            <w:r w:rsidRPr="00C20E9E">
              <w:rPr>
                <w:sz w:val="24"/>
                <w:szCs w:val="24"/>
              </w:rPr>
              <w:t xml:space="preserve">г. </w:t>
            </w:r>
            <w:r w:rsidR="00E77EF1">
              <w:rPr>
                <w:sz w:val="24"/>
                <w:szCs w:val="24"/>
              </w:rPr>
              <w:t xml:space="preserve"> и 1 </w:t>
            </w:r>
            <w:proofErr w:type="gramStart"/>
            <w:r w:rsidR="00E77EF1">
              <w:rPr>
                <w:sz w:val="24"/>
                <w:szCs w:val="24"/>
              </w:rPr>
              <w:t>квартале</w:t>
            </w:r>
            <w:proofErr w:type="gramEnd"/>
            <w:r w:rsidR="00E77EF1">
              <w:rPr>
                <w:sz w:val="24"/>
                <w:szCs w:val="24"/>
              </w:rPr>
              <w:t xml:space="preserve"> 2022 года.</w:t>
            </w:r>
          </w:p>
          <w:p w:rsidR="00723A42" w:rsidRPr="00F73049" w:rsidRDefault="00723A42" w:rsidP="0003164F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2. </w:t>
            </w:r>
            <w:r w:rsidRPr="00F73049">
              <w:rPr>
                <w:sz w:val="24"/>
                <w:szCs w:val="24"/>
              </w:rPr>
              <w:t xml:space="preserve">Результаты контрольно-экспертных мероприятий по случаям оказания медицинской помощи с применением </w:t>
            </w:r>
            <w:proofErr w:type="spellStart"/>
            <w:r w:rsidRPr="00F73049">
              <w:rPr>
                <w:sz w:val="24"/>
                <w:szCs w:val="24"/>
              </w:rPr>
              <w:t>телемедицинских</w:t>
            </w:r>
            <w:proofErr w:type="spellEnd"/>
            <w:r w:rsidRPr="00F73049">
              <w:rPr>
                <w:sz w:val="24"/>
                <w:szCs w:val="24"/>
              </w:rPr>
              <w:t xml:space="preserve"> консультаций с НМИЦ </w:t>
            </w:r>
            <w:r>
              <w:rPr>
                <w:sz w:val="24"/>
                <w:szCs w:val="24"/>
              </w:rPr>
              <w:t xml:space="preserve">по итогам </w:t>
            </w:r>
            <w:r w:rsidRPr="00F73049">
              <w:rPr>
                <w:sz w:val="24"/>
                <w:szCs w:val="24"/>
              </w:rPr>
              <w:t xml:space="preserve"> 2021 г</w:t>
            </w:r>
            <w:r>
              <w:rPr>
                <w:sz w:val="24"/>
                <w:szCs w:val="24"/>
              </w:rPr>
              <w:t>ода</w:t>
            </w:r>
            <w:r w:rsidR="00E77EF1">
              <w:rPr>
                <w:sz w:val="24"/>
                <w:szCs w:val="24"/>
              </w:rPr>
              <w:t xml:space="preserve"> и 1 квартала 2022 года</w:t>
            </w:r>
            <w:r w:rsidRPr="00F73049">
              <w:rPr>
                <w:sz w:val="24"/>
                <w:szCs w:val="24"/>
              </w:rPr>
              <w:t>.</w:t>
            </w:r>
          </w:p>
          <w:p w:rsidR="00723A42" w:rsidRPr="00C20E9E" w:rsidRDefault="00723A42" w:rsidP="0003164F">
            <w:pPr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Порядок информационного сопровождения застрахованных лиц на всех этапах оказания медицинской помощи</w:t>
            </w:r>
            <w:r w:rsidRPr="00F73049">
              <w:rPr>
                <w:sz w:val="24"/>
                <w:szCs w:val="24"/>
              </w:rPr>
              <w:tab/>
            </w:r>
          </w:p>
        </w:tc>
        <w:tc>
          <w:tcPr>
            <w:tcW w:w="3584" w:type="dxa"/>
          </w:tcPr>
          <w:p w:rsidR="00723A42" w:rsidRPr="00C20E9E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Главный внештатный специалист-кардиолог Министерства здравоохранения Калужской области, </w:t>
            </w:r>
          </w:p>
          <w:p w:rsidR="00723A42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Руководители ГБУЗ КО «КОКБ», ГБУЗ </w:t>
            </w:r>
            <w:proofErr w:type="gramStart"/>
            <w:r w:rsidRPr="00C20E9E">
              <w:rPr>
                <w:sz w:val="24"/>
                <w:szCs w:val="24"/>
              </w:rPr>
              <w:t>КО</w:t>
            </w:r>
            <w:proofErr w:type="gramEnd"/>
            <w:r w:rsidRPr="00C2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«Калужская городская клиническая больница № 2 «Сосновая роща», </w:t>
            </w:r>
          </w:p>
          <w:p w:rsidR="00723A42" w:rsidRPr="00C20E9E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ГБУЗ </w:t>
            </w:r>
            <w:proofErr w:type="gramStart"/>
            <w:r w:rsidRPr="00C20E9E">
              <w:rPr>
                <w:sz w:val="24"/>
                <w:szCs w:val="24"/>
              </w:rPr>
              <w:t>КО</w:t>
            </w:r>
            <w:proofErr w:type="gramEnd"/>
            <w:r w:rsidRPr="00C20E9E">
              <w:rPr>
                <w:sz w:val="24"/>
                <w:szCs w:val="24"/>
              </w:rPr>
              <w:t xml:space="preserve"> «Центральная межрайонная больница № 1», </w:t>
            </w:r>
          </w:p>
          <w:p w:rsidR="00723A42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ГБУЗ КО «ЦРБ Боровского района»,</w:t>
            </w:r>
          </w:p>
          <w:p w:rsidR="008A7AA5" w:rsidRPr="00C20E9E" w:rsidRDefault="008A7AA5" w:rsidP="0003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ТФОМС Калужской области,</w:t>
            </w:r>
          </w:p>
          <w:p w:rsidR="00723A42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Калужский филиал АО Страховая компания </w:t>
            </w:r>
          </w:p>
          <w:p w:rsidR="00723A42" w:rsidRPr="00C20E9E" w:rsidRDefault="00723A42" w:rsidP="0003164F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723A42" w:rsidRPr="00C20E9E" w:rsidRDefault="00723A42" w:rsidP="0003164F">
            <w:pPr>
              <w:ind w:left="-280" w:firstLine="280"/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филиал АО «МАКС-М» в г.Калуге, </w:t>
            </w:r>
          </w:p>
        </w:tc>
      </w:tr>
      <w:tr w:rsidR="00723A42" w:rsidTr="00BD7500">
        <w:trPr>
          <w:jc w:val="center"/>
        </w:trPr>
        <w:tc>
          <w:tcPr>
            <w:tcW w:w="610" w:type="dxa"/>
          </w:tcPr>
          <w:p w:rsidR="00723A42" w:rsidRPr="00C20E9E" w:rsidRDefault="00723A42" w:rsidP="0003164F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723A42" w:rsidRPr="003725BF" w:rsidRDefault="00723A42" w:rsidP="00723A4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3725BF"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4429" w:type="dxa"/>
          </w:tcPr>
          <w:p w:rsidR="00723A42" w:rsidRDefault="00723A42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1.Реализация мероприятий по доступности оказания медицинской помощи на территории Калужской области в условиях сохранения рисков распространения новой </w:t>
            </w:r>
            <w:proofErr w:type="spellStart"/>
            <w:r w:rsidRPr="00C20E9E">
              <w:rPr>
                <w:sz w:val="24"/>
                <w:szCs w:val="24"/>
              </w:rPr>
              <w:t>коронавирусной</w:t>
            </w:r>
            <w:proofErr w:type="spellEnd"/>
            <w:r w:rsidRPr="00C20E9E">
              <w:rPr>
                <w:sz w:val="24"/>
                <w:szCs w:val="24"/>
              </w:rPr>
              <w:t xml:space="preserve"> инфекции COVID-19 в 1 квартале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года.</w:t>
            </w:r>
          </w:p>
          <w:p w:rsidR="00723A42" w:rsidRPr="00C20E9E" w:rsidRDefault="00723A42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20E9E">
              <w:rPr>
                <w:sz w:val="24"/>
                <w:szCs w:val="24"/>
              </w:rPr>
              <w:t xml:space="preserve"> Оказание медицинской помощи по профилю «медицинская реабилитация»</w:t>
            </w:r>
            <w:r>
              <w:rPr>
                <w:sz w:val="24"/>
                <w:szCs w:val="24"/>
              </w:rPr>
              <w:t xml:space="preserve"> пациентам, перенесшим </w:t>
            </w:r>
            <w:r w:rsidRPr="00C20E9E">
              <w:rPr>
                <w:sz w:val="24"/>
                <w:szCs w:val="24"/>
              </w:rPr>
              <w:t>COVID-19</w:t>
            </w:r>
            <w:r>
              <w:rPr>
                <w:sz w:val="24"/>
                <w:szCs w:val="24"/>
              </w:rPr>
              <w:t>.</w:t>
            </w:r>
          </w:p>
          <w:p w:rsidR="00723A42" w:rsidRPr="00C20E9E" w:rsidRDefault="00723A42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C7E11">
              <w:rPr>
                <w:sz w:val="24"/>
                <w:szCs w:val="24"/>
              </w:rPr>
              <w:t>Результаты контрольно-</w:t>
            </w:r>
            <w:r w:rsidRPr="00C20E9E">
              <w:rPr>
                <w:sz w:val="24"/>
                <w:szCs w:val="24"/>
              </w:rPr>
              <w:t xml:space="preserve">экспертных мероприятий, проведенных страховыми медицинскими организациями по случаям оказания медицинской помощи пациентам с новой </w:t>
            </w:r>
            <w:proofErr w:type="spellStart"/>
            <w:r w:rsidRPr="00C20E9E">
              <w:rPr>
                <w:sz w:val="24"/>
                <w:szCs w:val="24"/>
              </w:rPr>
              <w:t>коронавирусной</w:t>
            </w:r>
            <w:proofErr w:type="spellEnd"/>
            <w:r w:rsidRPr="00C20E9E">
              <w:rPr>
                <w:sz w:val="24"/>
                <w:szCs w:val="24"/>
              </w:rPr>
              <w:t xml:space="preserve"> </w:t>
            </w:r>
            <w:r w:rsidRPr="00C20E9E">
              <w:rPr>
                <w:sz w:val="24"/>
                <w:szCs w:val="24"/>
              </w:rPr>
              <w:lastRenderedPageBreak/>
              <w:t>инфекцией COVID-19 по итогам 1 квартала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584" w:type="dxa"/>
          </w:tcPr>
          <w:p w:rsidR="00723A42" w:rsidRPr="00C20E9E" w:rsidRDefault="00723A42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>Министерство здравоохранения Калужской области,</w:t>
            </w:r>
          </w:p>
          <w:p w:rsidR="00723A42" w:rsidRPr="00C20E9E" w:rsidRDefault="00723A42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ТФОМС Калужской области,</w:t>
            </w:r>
          </w:p>
          <w:p w:rsidR="00723A42" w:rsidRDefault="00723A42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Калужский филиал АО Страховая компания </w:t>
            </w:r>
          </w:p>
          <w:p w:rsidR="00723A42" w:rsidRPr="00C20E9E" w:rsidRDefault="00723A42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723A42" w:rsidRPr="00C20E9E" w:rsidRDefault="00723A42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  <w:p w:rsidR="00723A42" w:rsidRPr="00C20E9E" w:rsidRDefault="00723A42" w:rsidP="00DA4108">
            <w:pPr>
              <w:jc w:val="both"/>
              <w:rPr>
                <w:sz w:val="24"/>
                <w:szCs w:val="24"/>
              </w:rPr>
            </w:pPr>
          </w:p>
          <w:p w:rsidR="00723A42" w:rsidRDefault="00723A42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Медицинские организации</w:t>
            </w:r>
            <w:r>
              <w:rPr>
                <w:sz w:val="24"/>
                <w:szCs w:val="24"/>
              </w:rPr>
              <w:t>:</w:t>
            </w:r>
          </w:p>
          <w:p w:rsidR="00723A42" w:rsidRDefault="00723A42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3A42" w:rsidRDefault="00723A42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3A42" w:rsidRPr="00C20E9E" w:rsidRDefault="00723A42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AD1137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9" w:type="dxa"/>
          </w:tcPr>
          <w:p w:rsidR="0099002E" w:rsidRPr="00AD1137" w:rsidRDefault="00AD1137" w:rsidP="00AD1137">
            <w:pPr>
              <w:pStyle w:val="a3"/>
              <w:numPr>
                <w:ilvl w:val="0"/>
                <w:numId w:val="5"/>
              </w:numPr>
              <w:spacing w:line="264" w:lineRule="auto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4429" w:type="dxa"/>
          </w:tcPr>
          <w:p w:rsidR="004E4E5B" w:rsidRPr="00C20E9E" w:rsidRDefault="0099002E" w:rsidP="004E4E5B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4E4E5B" w:rsidRPr="00C20E9E">
              <w:rPr>
                <w:sz w:val="24"/>
                <w:szCs w:val="24"/>
              </w:rPr>
              <w:t xml:space="preserve">Состояние первичной, в том числе </w:t>
            </w:r>
            <w:proofErr w:type="spellStart"/>
            <w:proofErr w:type="gramStart"/>
            <w:r w:rsidR="004E4E5B" w:rsidRPr="00C20E9E">
              <w:rPr>
                <w:sz w:val="24"/>
                <w:szCs w:val="24"/>
              </w:rPr>
              <w:t>первичной-специализированной</w:t>
            </w:r>
            <w:proofErr w:type="spellEnd"/>
            <w:proofErr w:type="gramEnd"/>
            <w:r w:rsidR="004E4E5B" w:rsidRPr="00C20E9E">
              <w:rPr>
                <w:sz w:val="24"/>
                <w:szCs w:val="24"/>
              </w:rPr>
              <w:t xml:space="preserve"> медицинской помощи больным с </w:t>
            </w:r>
            <w:proofErr w:type="spellStart"/>
            <w:r w:rsidR="004E4E5B" w:rsidRPr="00C20E9E">
              <w:rPr>
                <w:sz w:val="24"/>
                <w:szCs w:val="24"/>
              </w:rPr>
              <w:t>сердечно-сосудистыми</w:t>
            </w:r>
            <w:proofErr w:type="spellEnd"/>
            <w:r w:rsidR="004E4E5B" w:rsidRPr="00C20E9E">
              <w:rPr>
                <w:sz w:val="24"/>
                <w:szCs w:val="24"/>
              </w:rPr>
              <w:t xml:space="preserve"> заболеваниями в Калужской области и  меры по ее улучшению</w:t>
            </w:r>
            <w:r w:rsidR="004E4E5B">
              <w:rPr>
                <w:sz w:val="24"/>
                <w:szCs w:val="24"/>
              </w:rPr>
              <w:t>.</w:t>
            </w:r>
            <w:r w:rsidR="004E4E5B" w:rsidRPr="00C20E9E">
              <w:rPr>
                <w:sz w:val="24"/>
                <w:szCs w:val="24"/>
              </w:rPr>
              <w:t xml:space="preserve"> </w:t>
            </w:r>
          </w:p>
          <w:p w:rsidR="0099002E" w:rsidRDefault="004E4E5B" w:rsidP="00DA4108">
            <w:pPr>
              <w:pStyle w:val="a3"/>
              <w:ind w:left="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9002E">
              <w:rPr>
                <w:sz w:val="24"/>
                <w:szCs w:val="24"/>
              </w:rPr>
              <w:t>Анализ структуры обращений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5C7E11">
              <w:rPr>
                <w:sz w:val="24"/>
                <w:szCs w:val="24"/>
              </w:rPr>
              <w:t>застрахованных лиц в страх</w:t>
            </w:r>
            <w:r>
              <w:rPr>
                <w:sz w:val="24"/>
                <w:szCs w:val="24"/>
              </w:rPr>
              <w:t xml:space="preserve">овые медицинские организации и </w:t>
            </w:r>
            <w:r w:rsidRPr="005C7E11">
              <w:rPr>
                <w:sz w:val="24"/>
                <w:szCs w:val="24"/>
              </w:rPr>
              <w:t xml:space="preserve">ТФОМС </w:t>
            </w:r>
            <w:r>
              <w:rPr>
                <w:sz w:val="24"/>
                <w:szCs w:val="24"/>
              </w:rPr>
              <w:t>Калуж</w:t>
            </w:r>
            <w:r w:rsidRPr="005C7E11">
              <w:rPr>
                <w:sz w:val="24"/>
                <w:szCs w:val="24"/>
              </w:rPr>
              <w:t xml:space="preserve">ской области </w:t>
            </w:r>
            <w:r>
              <w:rPr>
                <w:sz w:val="24"/>
                <w:szCs w:val="24"/>
              </w:rPr>
              <w:t xml:space="preserve">по итогам </w:t>
            </w:r>
            <w:r w:rsidR="00E77E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77EF1">
              <w:rPr>
                <w:sz w:val="24"/>
                <w:szCs w:val="24"/>
              </w:rPr>
              <w:t>месяцев</w:t>
            </w:r>
            <w:r w:rsidRPr="005C7E1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5C7E1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 разрезе медицинских организаций, соблюдение сроков рассмотрения жалоб в соответствие с Федеральным законом от 21.04.2006г. № 59-ФЗ «О порядке рассмотрении обращений граждан Российской Федерации». </w:t>
            </w:r>
          </w:p>
          <w:p w:rsidR="0099002E" w:rsidRDefault="004E4E5B" w:rsidP="00DA4108">
            <w:pPr>
              <w:pStyle w:val="a3"/>
              <w:ind w:left="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002E">
              <w:rPr>
                <w:sz w:val="24"/>
                <w:szCs w:val="24"/>
              </w:rPr>
              <w:t>.</w:t>
            </w:r>
            <w:r w:rsidR="0099002E" w:rsidRPr="00C20E9E">
              <w:rPr>
                <w:sz w:val="24"/>
                <w:szCs w:val="24"/>
              </w:rPr>
              <w:t xml:space="preserve"> </w:t>
            </w:r>
            <w:r w:rsidR="0099002E">
              <w:rPr>
                <w:sz w:val="24"/>
                <w:szCs w:val="24"/>
              </w:rPr>
              <w:t>Результаты удовлетворенности</w:t>
            </w:r>
          </w:p>
          <w:p w:rsidR="0099002E" w:rsidRPr="00C20E9E" w:rsidRDefault="0099002E" w:rsidP="00E77EF1">
            <w:pPr>
              <w:jc w:val="both"/>
              <w:rPr>
                <w:sz w:val="24"/>
                <w:szCs w:val="24"/>
              </w:rPr>
            </w:pPr>
            <w:r w:rsidRPr="008A7804">
              <w:rPr>
                <w:sz w:val="24"/>
                <w:szCs w:val="24"/>
              </w:rPr>
              <w:t xml:space="preserve">населения качеством оказанной медицинской помощи по данным социологических опросов, проведенных страховыми медицинскими организациями </w:t>
            </w:r>
            <w:r>
              <w:rPr>
                <w:sz w:val="24"/>
                <w:szCs w:val="24"/>
              </w:rPr>
              <w:t xml:space="preserve">по итогам  </w:t>
            </w:r>
            <w:r w:rsidR="00E77E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месяцев</w:t>
            </w:r>
            <w:r w:rsidRPr="008A780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8A780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8A7804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Министерство здравоохранения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ТФОМС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Медицинские организации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AD1137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99002E" w:rsidRPr="003725BF" w:rsidRDefault="0099002E" w:rsidP="00AD1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1137">
              <w:rPr>
                <w:b/>
                <w:sz w:val="24"/>
                <w:szCs w:val="24"/>
              </w:rPr>
              <w:t>8</w:t>
            </w:r>
            <w:r w:rsidRPr="003725BF">
              <w:rPr>
                <w:b/>
                <w:sz w:val="24"/>
                <w:szCs w:val="24"/>
              </w:rPr>
              <w:t xml:space="preserve"> ию</w:t>
            </w:r>
            <w:r w:rsidR="00AD1137">
              <w:rPr>
                <w:b/>
                <w:sz w:val="24"/>
                <w:szCs w:val="24"/>
              </w:rPr>
              <w:t>л</w:t>
            </w:r>
            <w:r w:rsidRPr="003725BF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429" w:type="dxa"/>
          </w:tcPr>
          <w:p w:rsidR="0099002E" w:rsidRPr="00085ABC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0E9E">
              <w:rPr>
                <w:sz w:val="24"/>
                <w:szCs w:val="24"/>
              </w:rPr>
              <w:t xml:space="preserve">Анализ заболеваемости и летальности в рамках реализации приказа ФОМС от 04.06.2018 № 104 по итогам </w:t>
            </w:r>
            <w:r w:rsidR="00AD1137">
              <w:rPr>
                <w:sz w:val="24"/>
                <w:szCs w:val="24"/>
              </w:rPr>
              <w:t>6</w:t>
            </w:r>
            <w:r w:rsidRPr="00C20E9E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года в медицинских организациях Калужской области</w:t>
            </w:r>
            <w:r>
              <w:rPr>
                <w:sz w:val="24"/>
                <w:szCs w:val="24"/>
              </w:rPr>
              <w:t>.</w:t>
            </w:r>
          </w:p>
          <w:p w:rsidR="0099002E" w:rsidRPr="00085ABC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5ABC">
              <w:rPr>
                <w:sz w:val="24"/>
                <w:szCs w:val="24"/>
              </w:rPr>
              <w:t>Анализ результатов экспертиз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качества медицинской помощи по случаям летальных исходов, в том числе, при проведении внутреннего, ведомственного и внешнего контроля.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085ABC">
              <w:rPr>
                <w:sz w:val="24"/>
                <w:szCs w:val="24"/>
              </w:rPr>
              <w:t xml:space="preserve"> Структура дефектов, в том числе, нарушений требований порядков и стандартов медицинской помощи при оказании медицинской помощи больным с ОКС и ОНМК на всех этапах.</w:t>
            </w:r>
          </w:p>
        </w:tc>
        <w:tc>
          <w:tcPr>
            <w:tcW w:w="3584" w:type="dxa"/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Министерство здравоохранения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ТФОМС Калужской области</w:t>
            </w:r>
            <w:r>
              <w:rPr>
                <w:sz w:val="24"/>
                <w:szCs w:val="24"/>
              </w:rPr>
              <w:t>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«Страховая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ФГБУЗ «КБ № 8 ФМБА»,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организации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</w:tcPr>
          <w:p w:rsidR="0099002E" w:rsidRPr="00C20E9E" w:rsidRDefault="00AD1137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99002E" w:rsidRPr="003725BF" w:rsidRDefault="0099002E" w:rsidP="00AD1137">
            <w:pPr>
              <w:jc w:val="center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2</w:t>
            </w:r>
            <w:r w:rsidR="00AD1137">
              <w:rPr>
                <w:b/>
                <w:sz w:val="24"/>
                <w:szCs w:val="24"/>
              </w:rPr>
              <w:t>5</w:t>
            </w:r>
            <w:r w:rsidRPr="003725BF">
              <w:rPr>
                <w:b/>
                <w:sz w:val="24"/>
                <w:szCs w:val="24"/>
              </w:rPr>
              <w:t xml:space="preserve"> </w:t>
            </w:r>
            <w:r w:rsidR="00AD1137" w:rsidRPr="003725BF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429" w:type="dxa"/>
          </w:tcPr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1. Анализ деятельности центра амбулаторной онкологии на базе ГБУЗ </w:t>
            </w:r>
            <w:proofErr w:type="gramStart"/>
            <w:r w:rsidRPr="00C20E9E">
              <w:rPr>
                <w:sz w:val="24"/>
                <w:szCs w:val="24"/>
              </w:rPr>
              <w:t>КО</w:t>
            </w:r>
            <w:proofErr w:type="gramEnd"/>
            <w:r w:rsidRPr="00C20E9E">
              <w:rPr>
                <w:sz w:val="24"/>
                <w:szCs w:val="24"/>
              </w:rPr>
              <w:t xml:space="preserve"> «Калужская городская больница №4 имени Хлюстина Антона Семеновича» по итогам первого полугодия 2021 года.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2. Организация работы и проблемные вопросы функционирования дневного стационара ГБУЗ КО «КОКБСМП» им. К.Н. Шевченко по проведению лекарственной терапии больным с ЗНО по итогам </w:t>
            </w:r>
            <w:r w:rsidR="00AD1137">
              <w:rPr>
                <w:sz w:val="24"/>
                <w:szCs w:val="24"/>
              </w:rPr>
              <w:t>семи месяцев</w:t>
            </w:r>
            <w:r w:rsidRPr="00C20E9E">
              <w:rPr>
                <w:sz w:val="24"/>
                <w:szCs w:val="24"/>
              </w:rPr>
              <w:t xml:space="preserve"> 202</w:t>
            </w:r>
            <w:r w:rsidR="00AD1137"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года.</w:t>
            </w:r>
          </w:p>
          <w:p w:rsidR="0099002E" w:rsidRPr="00AD1137" w:rsidRDefault="0099002E" w:rsidP="00DA4108">
            <w:pPr>
              <w:jc w:val="both"/>
              <w:rPr>
                <w:sz w:val="24"/>
                <w:szCs w:val="24"/>
                <w:highlight w:val="yellow"/>
              </w:rPr>
            </w:pPr>
            <w:r w:rsidRPr="00C20E9E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 </w:t>
            </w:r>
            <w:r w:rsidRPr="00AD1137">
              <w:rPr>
                <w:sz w:val="24"/>
                <w:szCs w:val="24"/>
                <w:lang w:eastAsia="en-US"/>
              </w:rPr>
              <w:t>Результаты проведения диспансеризации определенных гру</w:t>
            </w:r>
            <w:proofErr w:type="gramStart"/>
            <w:r w:rsidRPr="00AD1137">
              <w:rPr>
                <w:sz w:val="24"/>
                <w:szCs w:val="24"/>
                <w:lang w:eastAsia="en-US"/>
              </w:rPr>
              <w:t>пп взр</w:t>
            </w:r>
            <w:proofErr w:type="gramEnd"/>
            <w:r w:rsidRPr="00AD1137">
              <w:rPr>
                <w:sz w:val="24"/>
                <w:szCs w:val="24"/>
                <w:lang w:eastAsia="en-US"/>
              </w:rPr>
              <w:t xml:space="preserve">ослого населения по профилю «онкология» с учетом результатов контроля объемов, сроков, качества и безопасности медицинской деятельности </w:t>
            </w:r>
            <w:r w:rsidRPr="00AD1137">
              <w:rPr>
                <w:sz w:val="24"/>
                <w:szCs w:val="24"/>
              </w:rPr>
              <w:t xml:space="preserve">за </w:t>
            </w:r>
            <w:r w:rsidR="00AD1137">
              <w:rPr>
                <w:sz w:val="24"/>
                <w:szCs w:val="24"/>
              </w:rPr>
              <w:t>7</w:t>
            </w:r>
            <w:r w:rsidRPr="00AD1137">
              <w:rPr>
                <w:sz w:val="24"/>
                <w:szCs w:val="24"/>
              </w:rPr>
              <w:t xml:space="preserve"> месяцев 2022г.</w:t>
            </w:r>
          </w:p>
          <w:p w:rsidR="0099002E" w:rsidRPr="00AD1137" w:rsidRDefault="0099002E" w:rsidP="00DA4108">
            <w:pPr>
              <w:jc w:val="both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>Главный внештатный специалист онколог Министерства здравоохранения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ГБУЗ </w:t>
            </w:r>
            <w:proofErr w:type="gramStart"/>
            <w:r w:rsidRPr="00C20E9E">
              <w:rPr>
                <w:sz w:val="24"/>
                <w:szCs w:val="24"/>
              </w:rPr>
              <w:t>КО</w:t>
            </w:r>
            <w:proofErr w:type="gramEnd"/>
            <w:r w:rsidRPr="00C20E9E">
              <w:rPr>
                <w:sz w:val="24"/>
                <w:szCs w:val="24"/>
              </w:rPr>
              <w:t xml:space="preserve"> «Калужская городская больница №4 имени Хлюстина Антона Семеновича»,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ГБУЗ КО «КОКБСМП» им. К.Н. Шевченко,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ГБУЗ КО «КОКОД»,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«Страховая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99002E" w:rsidRPr="00C20E9E" w:rsidRDefault="00AD1137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9002E" w:rsidRPr="003725BF" w:rsidRDefault="0099002E" w:rsidP="00AD1137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2</w:t>
            </w:r>
            <w:r w:rsidR="00AD1137">
              <w:rPr>
                <w:b/>
                <w:sz w:val="24"/>
                <w:szCs w:val="24"/>
              </w:rPr>
              <w:t>9</w:t>
            </w:r>
            <w:r w:rsidRPr="003725BF">
              <w:rPr>
                <w:b/>
                <w:sz w:val="24"/>
                <w:szCs w:val="24"/>
              </w:rPr>
              <w:t xml:space="preserve"> </w:t>
            </w:r>
            <w:r w:rsidR="00AD1137" w:rsidRPr="003725BF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99002E" w:rsidRPr="00C20E9E" w:rsidRDefault="0099002E" w:rsidP="009900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Анализ эффективности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использования медицинскими организациями </w:t>
            </w:r>
            <w:proofErr w:type="gramStart"/>
            <w:r w:rsidRPr="00C20E9E">
              <w:rPr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Калужской области</w:t>
            </w:r>
            <w:proofErr w:type="gramEnd"/>
            <w:r w:rsidRPr="00C20E9E">
              <w:rPr>
                <w:sz w:val="24"/>
                <w:szCs w:val="24"/>
              </w:rPr>
              <w:t xml:space="preserve">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и проведению ремонта медицинского оборудования за 6 месяцев 202</w:t>
            </w:r>
            <w:r>
              <w:rPr>
                <w:sz w:val="24"/>
                <w:szCs w:val="24"/>
              </w:rPr>
              <w:t xml:space="preserve">2 </w:t>
            </w:r>
            <w:r w:rsidRPr="00C20E9E">
              <w:rPr>
                <w:sz w:val="24"/>
                <w:szCs w:val="24"/>
              </w:rPr>
              <w:t>года.</w:t>
            </w:r>
          </w:p>
          <w:p w:rsidR="0099002E" w:rsidRDefault="0099002E" w:rsidP="009900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структуры обращений</w:t>
            </w:r>
          </w:p>
          <w:p w:rsidR="0099002E" w:rsidRPr="00C20E9E" w:rsidRDefault="0099002E" w:rsidP="00AD1137">
            <w:pPr>
              <w:jc w:val="both"/>
              <w:rPr>
                <w:sz w:val="24"/>
                <w:szCs w:val="24"/>
              </w:rPr>
            </w:pPr>
            <w:r w:rsidRPr="005C7E11">
              <w:rPr>
                <w:sz w:val="24"/>
                <w:szCs w:val="24"/>
              </w:rPr>
              <w:t>застрахованных лиц в страх</w:t>
            </w:r>
            <w:r>
              <w:rPr>
                <w:sz w:val="24"/>
                <w:szCs w:val="24"/>
              </w:rPr>
              <w:t xml:space="preserve">овые медицинские организации и </w:t>
            </w:r>
            <w:r w:rsidRPr="005C7E11">
              <w:rPr>
                <w:sz w:val="24"/>
                <w:szCs w:val="24"/>
              </w:rPr>
              <w:t xml:space="preserve">ТФОМС </w:t>
            </w:r>
            <w:r>
              <w:rPr>
                <w:sz w:val="24"/>
                <w:szCs w:val="24"/>
              </w:rPr>
              <w:t>Калуж</w:t>
            </w:r>
            <w:r w:rsidRPr="005C7E11">
              <w:rPr>
                <w:sz w:val="24"/>
                <w:szCs w:val="24"/>
              </w:rPr>
              <w:t xml:space="preserve">ской области за </w:t>
            </w:r>
            <w:r w:rsidR="00AD1137">
              <w:rPr>
                <w:sz w:val="24"/>
                <w:szCs w:val="24"/>
              </w:rPr>
              <w:t>8</w:t>
            </w:r>
            <w:r w:rsidRPr="005C7E11">
              <w:rPr>
                <w:sz w:val="24"/>
                <w:szCs w:val="24"/>
              </w:rPr>
              <w:t xml:space="preserve"> </w:t>
            </w:r>
            <w:r w:rsidR="00AD1137">
              <w:rPr>
                <w:sz w:val="24"/>
                <w:szCs w:val="24"/>
              </w:rPr>
              <w:t xml:space="preserve">месяцев </w:t>
            </w:r>
            <w:r w:rsidRPr="005C7E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C7E1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 разрезе медицинских организаций, соблюдение сроков рассмотрения жалоб в соответствие с Федеральным законом от 21.04.2006г. № 59-ФЗ «О порядке рассмотрении обращений граждан Российской Федерации».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Министерство здравоохранения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ТФОМС Калужской области,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«Страховая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  <w:p w:rsidR="0099002E" w:rsidRPr="005368C7" w:rsidRDefault="0099002E" w:rsidP="00DA4108">
            <w:pPr>
              <w:jc w:val="center"/>
              <w:rPr>
                <w:sz w:val="24"/>
                <w:szCs w:val="24"/>
              </w:rPr>
            </w:pPr>
            <w:r w:rsidRPr="005368C7">
              <w:rPr>
                <w:sz w:val="24"/>
                <w:szCs w:val="24"/>
              </w:rPr>
              <w:t xml:space="preserve">Медицинские организации 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</w:tc>
      </w:tr>
      <w:tr w:rsidR="0099002E" w:rsidTr="00BD7500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Pr="00C20E9E" w:rsidRDefault="00AD1137" w:rsidP="00DA410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Pr="003725BF" w:rsidRDefault="0099002E" w:rsidP="00AD1137">
            <w:pPr>
              <w:spacing w:line="264" w:lineRule="auto"/>
              <w:ind w:left="-132" w:firstLine="132"/>
              <w:jc w:val="center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2</w:t>
            </w:r>
            <w:r w:rsidR="00AD1137">
              <w:rPr>
                <w:b/>
                <w:sz w:val="24"/>
                <w:szCs w:val="24"/>
              </w:rPr>
              <w:t>7</w:t>
            </w:r>
            <w:r w:rsidRPr="003725BF">
              <w:rPr>
                <w:b/>
                <w:sz w:val="24"/>
                <w:szCs w:val="24"/>
              </w:rPr>
              <w:t xml:space="preserve"> </w:t>
            </w:r>
            <w:r w:rsidR="00AD1137" w:rsidRPr="003725BF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Pr="00085ABC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0E9E">
              <w:rPr>
                <w:sz w:val="24"/>
                <w:szCs w:val="24"/>
              </w:rPr>
              <w:t xml:space="preserve">Анализ заболеваемости и летальности в рамках реализации приказа ФОМС от 04.06.2018 № 104 по итогам отчета за </w:t>
            </w:r>
            <w:r w:rsidR="00AD1137">
              <w:rPr>
                <w:sz w:val="24"/>
                <w:szCs w:val="24"/>
              </w:rPr>
              <w:t>9</w:t>
            </w:r>
            <w:r w:rsidRPr="00C20E9E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2</w:t>
            </w:r>
            <w:r w:rsidRPr="00C20E9E">
              <w:rPr>
                <w:sz w:val="24"/>
                <w:szCs w:val="24"/>
              </w:rPr>
              <w:t xml:space="preserve"> года в медицинских организациях Калужской области</w:t>
            </w:r>
            <w:r>
              <w:rPr>
                <w:sz w:val="24"/>
                <w:szCs w:val="24"/>
              </w:rPr>
              <w:t>.</w:t>
            </w:r>
          </w:p>
          <w:p w:rsidR="0099002E" w:rsidRPr="00085ABC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5ABC">
              <w:rPr>
                <w:sz w:val="24"/>
                <w:szCs w:val="24"/>
              </w:rPr>
              <w:t>Анализ результатов экспертиз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качества медицинской помощи по случаям летальных исходов, в том числе, при проведении внутреннего, ведомственного и внешнего контроля.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085ABC">
              <w:rPr>
                <w:sz w:val="24"/>
                <w:szCs w:val="24"/>
              </w:rPr>
              <w:t xml:space="preserve"> Структура дефектов, в том числе, нарушений требований порядков и стандартов медицинской помощи при оказании медицинской помощи больным с ОКС и ОНМК на всех этапах.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Калужской области, 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Калужский филиал АО «Страховая компания «</w:t>
            </w:r>
            <w:proofErr w:type="spellStart"/>
            <w:r w:rsidRPr="00C20E9E">
              <w:rPr>
                <w:sz w:val="24"/>
                <w:szCs w:val="24"/>
              </w:rPr>
              <w:t>СОГАЗ-Мед</w:t>
            </w:r>
            <w:proofErr w:type="spellEnd"/>
            <w:r w:rsidRPr="00C20E9E">
              <w:rPr>
                <w:sz w:val="24"/>
                <w:szCs w:val="24"/>
              </w:rPr>
              <w:t>»,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филиал АО «МАКС-М» в г.Калуге,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КО «ЦМБ № 1», 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«ЦРБ Боровского района»,</w:t>
            </w: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«Калужская городская клиническая больница № 2 «Сосновая роща».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Pr="00C20E9E" w:rsidRDefault="0099002E" w:rsidP="00AD1137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>1</w:t>
            </w:r>
            <w:r w:rsidR="00AD1137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Pr="003725BF" w:rsidRDefault="0099002E" w:rsidP="00AD1137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2</w:t>
            </w:r>
            <w:r w:rsidR="00AD1137">
              <w:rPr>
                <w:b/>
                <w:sz w:val="24"/>
                <w:szCs w:val="24"/>
              </w:rPr>
              <w:t>4</w:t>
            </w:r>
            <w:r w:rsidRPr="003725BF">
              <w:rPr>
                <w:b/>
                <w:sz w:val="24"/>
                <w:szCs w:val="24"/>
              </w:rPr>
              <w:t xml:space="preserve"> </w:t>
            </w:r>
            <w:r w:rsidR="00AD1137" w:rsidRPr="007C7B87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Default="0099002E" w:rsidP="00DA4108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2736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езультаты контрольно-</w:t>
            </w:r>
          </w:p>
          <w:p w:rsidR="0099002E" w:rsidRDefault="0099002E" w:rsidP="00DA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2736D">
              <w:rPr>
                <w:sz w:val="24"/>
                <w:szCs w:val="24"/>
              </w:rPr>
              <w:t>кспертных</w:t>
            </w:r>
            <w:r>
              <w:rPr>
                <w:sz w:val="24"/>
                <w:szCs w:val="24"/>
              </w:rPr>
              <w:t xml:space="preserve"> </w:t>
            </w:r>
            <w:r w:rsidRPr="00A2736D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A2736D">
              <w:rPr>
                <w:sz w:val="24"/>
                <w:szCs w:val="24"/>
              </w:rPr>
              <w:t xml:space="preserve"> проведенных К</w:t>
            </w:r>
            <w:r>
              <w:rPr>
                <w:sz w:val="24"/>
                <w:szCs w:val="24"/>
              </w:rPr>
              <w:t>Ф</w:t>
            </w:r>
            <w:r w:rsidRPr="00A2736D">
              <w:rPr>
                <w:sz w:val="24"/>
                <w:szCs w:val="24"/>
              </w:rPr>
              <w:t xml:space="preserve"> АО «Страховая компания «</w:t>
            </w:r>
            <w:proofErr w:type="spellStart"/>
            <w:r w:rsidRPr="00A2736D">
              <w:rPr>
                <w:sz w:val="24"/>
                <w:szCs w:val="24"/>
              </w:rPr>
              <w:t>СОГАЗ-</w:t>
            </w:r>
            <w:r w:rsidRPr="00A2736D">
              <w:rPr>
                <w:sz w:val="24"/>
                <w:szCs w:val="24"/>
              </w:rPr>
              <w:lastRenderedPageBreak/>
              <w:t>Мед</w:t>
            </w:r>
            <w:proofErr w:type="spellEnd"/>
            <w:r w:rsidRPr="00A2736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2736D">
              <w:rPr>
                <w:sz w:val="24"/>
                <w:szCs w:val="24"/>
              </w:rPr>
              <w:t xml:space="preserve"> по случаям оказания медицинской помощи пациентам с онкологическим заболеванием или подозрением на онкологическое заболевание за </w:t>
            </w:r>
            <w:r w:rsidR="00AD1137">
              <w:rPr>
                <w:sz w:val="24"/>
                <w:szCs w:val="24"/>
              </w:rPr>
              <w:t>10</w:t>
            </w:r>
            <w:r w:rsidRPr="00A2736D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2</w:t>
            </w:r>
            <w:r w:rsidRPr="00A27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2736D">
              <w:rPr>
                <w:sz w:val="24"/>
                <w:szCs w:val="24"/>
              </w:rPr>
              <w:t>Результаты контрольно-экспертных мероприятий проведенных филиалом АО</w:t>
            </w:r>
            <w:r w:rsidR="00AD1137">
              <w:rPr>
                <w:sz w:val="24"/>
                <w:szCs w:val="24"/>
              </w:rPr>
              <w:t xml:space="preserve"> </w:t>
            </w:r>
            <w:r w:rsidRPr="00A2736D">
              <w:rPr>
                <w:sz w:val="24"/>
                <w:szCs w:val="24"/>
              </w:rPr>
              <w:t xml:space="preserve">«МАКС-М» в г.Калуге, по случаям оказания медицинской помощи пациентам с онкологическим заболеванием или подозрением на онкологическое заболевание за </w:t>
            </w:r>
            <w:r w:rsidR="00AD1137">
              <w:rPr>
                <w:sz w:val="24"/>
                <w:szCs w:val="24"/>
              </w:rPr>
              <w:t>10</w:t>
            </w:r>
            <w:r w:rsidRPr="00A2736D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2года.</w:t>
            </w:r>
            <w:r w:rsidRPr="00A2736D">
              <w:rPr>
                <w:sz w:val="24"/>
                <w:szCs w:val="24"/>
              </w:rPr>
              <w:t xml:space="preserve"> </w:t>
            </w:r>
          </w:p>
          <w:p w:rsidR="0099002E" w:rsidRPr="00C20E9E" w:rsidRDefault="0099002E" w:rsidP="00AD1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736D">
              <w:rPr>
                <w:sz w:val="24"/>
                <w:szCs w:val="24"/>
              </w:rPr>
              <w:t xml:space="preserve">. </w:t>
            </w:r>
            <w:r w:rsidRPr="00D54660">
              <w:rPr>
                <w:sz w:val="24"/>
                <w:szCs w:val="24"/>
                <w:lang w:eastAsia="en-US"/>
              </w:rPr>
              <w:t>Результаты диспансерного наблюдения определенных гру</w:t>
            </w:r>
            <w:proofErr w:type="gramStart"/>
            <w:r w:rsidRPr="00D54660">
              <w:rPr>
                <w:sz w:val="24"/>
                <w:szCs w:val="24"/>
                <w:lang w:eastAsia="en-US"/>
              </w:rPr>
              <w:t>пп взр</w:t>
            </w:r>
            <w:proofErr w:type="gramEnd"/>
            <w:r w:rsidRPr="00D54660">
              <w:rPr>
                <w:sz w:val="24"/>
                <w:szCs w:val="24"/>
                <w:lang w:eastAsia="en-US"/>
              </w:rPr>
              <w:t xml:space="preserve">ослого населения по профилю «онкология» за </w:t>
            </w:r>
            <w:r w:rsidR="00AD1137">
              <w:rPr>
                <w:sz w:val="24"/>
                <w:szCs w:val="24"/>
                <w:lang w:eastAsia="en-US"/>
              </w:rPr>
              <w:t>10</w:t>
            </w:r>
            <w:r w:rsidRPr="00D54660">
              <w:rPr>
                <w:sz w:val="24"/>
                <w:szCs w:val="24"/>
                <w:lang w:eastAsia="en-US"/>
              </w:rPr>
              <w:t xml:space="preserve"> месяцев 2022 года с учетом результатов контроля объемов, сроков, качества и безопасности медицинской деятельности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 xml:space="preserve">Министерства здравоохранения Калужской области, 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 АО «Страховая компания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СОГАЗ-Мед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филиал АО «МАКС-М» в г.Калуге, 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  <w:r w:rsidRPr="00A2736D">
              <w:rPr>
                <w:sz w:val="24"/>
                <w:szCs w:val="24"/>
              </w:rPr>
              <w:t xml:space="preserve">ГБУЗ КО «КОКОД», </w:t>
            </w:r>
          </w:p>
          <w:p w:rsidR="0099002E" w:rsidRDefault="0099002E" w:rsidP="00DA4108">
            <w:pPr>
              <w:jc w:val="both"/>
              <w:rPr>
                <w:sz w:val="24"/>
                <w:szCs w:val="24"/>
              </w:rPr>
            </w:pP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A2736D">
              <w:rPr>
                <w:sz w:val="24"/>
                <w:szCs w:val="24"/>
              </w:rPr>
              <w:t>ГБУЗ КО «БСМП имени К.Н. Шевченко»</w:t>
            </w:r>
            <w:r>
              <w:rPr>
                <w:sz w:val="24"/>
                <w:szCs w:val="24"/>
              </w:rPr>
              <w:t>,</w:t>
            </w:r>
          </w:p>
          <w:p w:rsidR="0099002E" w:rsidRPr="00A2736D" w:rsidRDefault="0099002E" w:rsidP="00DA4108">
            <w:pPr>
              <w:jc w:val="center"/>
              <w:rPr>
                <w:sz w:val="24"/>
                <w:szCs w:val="24"/>
              </w:rPr>
            </w:pPr>
          </w:p>
          <w:p w:rsidR="0099002E" w:rsidRPr="00C20E9E" w:rsidRDefault="0099002E" w:rsidP="00DA4108">
            <w:pPr>
              <w:jc w:val="both"/>
              <w:rPr>
                <w:sz w:val="24"/>
                <w:szCs w:val="24"/>
              </w:rPr>
            </w:pPr>
            <w:r w:rsidRPr="00A2736D">
              <w:rPr>
                <w:sz w:val="24"/>
                <w:szCs w:val="24"/>
              </w:rPr>
              <w:t>ТФОМС Калужской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02E" w:rsidTr="00BD7500">
        <w:trPr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:rsidR="0099002E" w:rsidRPr="00C20E9E" w:rsidRDefault="0099002E" w:rsidP="00AD1137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lastRenderedPageBreak/>
              <w:t>1</w:t>
            </w:r>
            <w:r w:rsidR="00AD1137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9002E" w:rsidRPr="00AD1137" w:rsidRDefault="00AD1137" w:rsidP="00AD1137">
            <w:pPr>
              <w:pStyle w:val="a3"/>
              <w:numPr>
                <w:ilvl w:val="0"/>
                <w:numId w:val="10"/>
              </w:numPr>
              <w:spacing w:line="264" w:lineRule="auto"/>
              <w:ind w:left="435" w:right="-24" w:hanging="283"/>
              <w:jc w:val="center"/>
              <w:rPr>
                <w:b/>
                <w:sz w:val="24"/>
                <w:szCs w:val="24"/>
              </w:rPr>
            </w:pPr>
            <w:r w:rsidRPr="003725BF">
              <w:rPr>
                <w:b/>
                <w:sz w:val="24"/>
                <w:szCs w:val="24"/>
              </w:rPr>
              <w:t>декабря</w:t>
            </w:r>
            <w:r w:rsidRPr="00AD11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99002E" w:rsidRDefault="0099002E" w:rsidP="0099002E">
            <w:pPr>
              <w:pStyle w:val="a3"/>
              <w:numPr>
                <w:ilvl w:val="0"/>
                <w:numId w:val="7"/>
              </w:numPr>
              <w:ind w:left="0" w:firstLine="360"/>
              <w:rPr>
                <w:sz w:val="24"/>
                <w:szCs w:val="24"/>
              </w:rPr>
            </w:pPr>
            <w:r w:rsidRPr="007C7B87">
              <w:rPr>
                <w:sz w:val="24"/>
                <w:szCs w:val="24"/>
              </w:rPr>
              <w:t xml:space="preserve">Результаты контрольно-экспертных мероприятий, проведенных страховыми медицинскими организациями по случаям оказания медицинской помощи пациентам с новой </w:t>
            </w:r>
            <w:proofErr w:type="spellStart"/>
            <w:r w:rsidRPr="007C7B87">
              <w:rPr>
                <w:sz w:val="24"/>
                <w:szCs w:val="24"/>
              </w:rPr>
              <w:t>коронавирусной</w:t>
            </w:r>
            <w:proofErr w:type="spellEnd"/>
            <w:r w:rsidRPr="007C7B87">
              <w:rPr>
                <w:sz w:val="24"/>
                <w:szCs w:val="24"/>
              </w:rPr>
              <w:t xml:space="preserve"> инфекцией COVID-19 по итогам </w:t>
            </w: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месяцев</w:t>
            </w:r>
            <w:r w:rsidRPr="007C7B87">
              <w:rPr>
                <w:sz w:val="24"/>
                <w:szCs w:val="24"/>
              </w:rPr>
              <w:t xml:space="preserve"> 2022 года.</w:t>
            </w:r>
          </w:p>
          <w:p w:rsidR="0099002E" w:rsidRPr="007C7B87" w:rsidRDefault="0099002E" w:rsidP="00DA4108">
            <w:pPr>
              <w:pStyle w:val="a3"/>
              <w:ind w:left="360"/>
              <w:rPr>
                <w:sz w:val="24"/>
                <w:szCs w:val="24"/>
              </w:rPr>
            </w:pPr>
            <w:r w:rsidRPr="007C7B87">
              <w:rPr>
                <w:sz w:val="24"/>
                <w:szCs w:val="24"/>
              </w:rPr>
              <w:t>2. О результатах контрольно</w:t>
            </w:r>
          </w:p>
          <w:p w:rsidR="00AD1137" w:rsidRDefault="0099002E" w:rsidP="00AD1137">
            <w:pPr>
              <w:jc w:val="both"/>
              <w:rPr>
                <w:sz w:val="24"/>
                <w:szCs w:val="24"/>
              </w:rPr>
            </w:pPr>
            <w:r w:rsidRPr="008A7804">
              <w:rPr>
                <w:sz w:val="24"/>
                <w:szCs w:val="24"/>
              </w:rPr>
              <w:t>экспертных мероприятий</w:t>
            </w:r>
            <w:r>
              <w:rPr>
                <w:sz w:val="24"/>
                <w:szCs w:val="24"/>
              </w:rPr>
              <w:t xml:space="preserve"> СМО, больным злокачественными новообразованиями</w:t>
            </w:r>
            <w:r w:rsidRPr="008A7804">
              <w:rPr>
                <w:sz w:val="24"/>
                <w:szCs w:val="24"/>
              </w:rPr>
              <w:t xml:space="preserve"> </w:t>
            </w:r>
            <w:r w:rsidRPr="005368C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проведении химиотерапии по итогам 1</w:t>
            </w:r>
            <w:r w:rsidR="00E77E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месяцев 2022года. </w:t>
            </w:r>
          </w:p>
          <w:p w:rsidR="00AD1137" w:rsidRPr="00AD1137" w:rsidRDefault="00AD1137" w:rsidP="00AD113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D1137">
              <w:rPr>
                <w:sz w:val="24"/>
                <w:szCs w:val="24"/>
              </w:rPr>
              <w:t>Результаты удовлетворенности</w:t>
            </w:r>
          </w:p>
          <w:p w:rsidR="00AD1137" w:rsidRPr="008A7804" w:rsidRDefault="00AD1137" w:rsidP="00AD1137">
            <w:pPr>
              <w:jc w:val="both"/>
              <w:rPr>
                <w:sz w:val="24"/>
                <w:szCs w:val="24"/>
              </w:rPr>
            </w:pPr>
            <w:r w:rsidRPr="008A7804">
              <w:rPr>
                <w:sz w:val="24"/>
                <w:szCs w:val="24"/>
              </w:rPr>
              <w:t>населения качеством оказанной медицинской помощи по данным социологических опросов, проведенных страховыми медицинскими организациями в 202</w:t>
            </w:r>
            <w:r>
              <w:rPr>
                <w:sz w:val="24"/>
                <w:szCs w:val="24"/>
              </w:rPr>
              <w:t>2</w:t>
            </w:r>
            <w:r w:rsidRPr="008A7804">
              <w:rPr>
                <w:sz w:val="24"/>
                <w:szCs w:val="24"/>
              </w:rPr>
              <w:t>году.</w:t>
            </w:r>
          </w:p>
          <w:p w:rsidR="00AD1137" w:rsidRPr="00AD1137" w:rsidRDefault="00AD1137" w:rsidP="00AD113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D1137">
              <w:rPr>
                <w:sz w:val="24"/>
                <w:szCs w:val="24"/>
              </w:rPr>
              <w:t>Согласование Плана работы</w:t>
            </w:r>
          </w:p>
          <w:p w:rsidR="00AD1137" w:rsidRDefault="00AD1137" w:rsidP="00AD1137">
            <w:pPr>
              <w:jc w:val="both"/>
              <w:rPr>
                <w:sz w:val="24"/>
                <w:szCs w:val="24"/>
              </w:rPr>
            </w:pPr>
            <w:r w:rsidRPr="00632127">
              <w:rPr>
                <w:sz w:val="24"/>
                <w:szCs w:val="24"/>
              </w:rPr>
              <w:t>Координационного совета на 2022год с учетом новаций и приоритетности задач, стоящих перед регионом на 202</w:t>
            </w:r>
            <w:r w:rsidR="00E77EF1">
              <w:rPr>
                <w:sz w:val="24"/>
                <w:szCs w:val="24"/>
              </w:rPr>
              <w:t>3</w:t>
            </w:r>
            <w:r w:rsidRPr="00632127">
              <w:rPr>
                <w:sz w:val="24"/>
                <w:szCs w:val="24"/>
              </w:rPr>
              <w:t xml:space="preserve"> год.</w:t>
            </w:r>
          </w:p>
          <w:p w:rsidR="00AD1137" w:rsidRPr="005368C7" w:rsidRDefault="00AD1137" w:rsidP="00DA4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Калужской области,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 АО «Страховая компания «</w:t>
            </w:r>
            <w:proofErr w:type="spellStart"/>
            <w:r>
              <w:rPr>
                <w:sz w:val="24"/>
                <w:szCs w:val="24"/>
              </w:rPr>
              <w:t>СОГАЗ-Мед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99002E" w:rsidRDefault="0099002E" w:rsidP="00DA4108">
            <w:pPr>
              <w:jc w:val="center"/>
              <w:rPr>
                <w:sz w:val="24"/>
                <w:szCs w:val="24"/>
              </w:rPr>
            </w:pPr>
            <w:r w:rsidRPr="00C20E9E">
              <w:rPr>
                <w:sz w:val="24"/>
                <w:szCs w:val="24"/>
              </w:rPr>
              <w:t xml:space="preserve">филиал АО «МАКС-М» в г.Калуге, </w:t>
            </w:r>
          </w:p>
          <w:p w:rsidR="0099002E" w:rsidRPr="00C20E9E" w:rsidRDefault="0099002E" w:rsidP="00DA4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 «КОКОД»</w:t>
            </w:r>
          </w:p>
        </w:tc>
      </w:tr>
    </w:tbl>
    <w:p w:rsidR="00FF1047" w:rsidRDefault="008A7AA5"/>
    <w:sectPr w:rsidR="00FF1047" w:rsidSect="00E9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87E"/>
    <w:multiLevelType w:val="hybridMultilevel"/>
    <w:tmpl w:val="D38E7864"/>
    <w:lvl w:ilvl="0" w:tplc="2A96233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263"/>
    <w:multiLevelType w:val="hybridMultilevel"/>
    <w:tmpl w:val="F2B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4336"/>
    <w:multiLevelType w:val="hybridMultilevel"/>
    <w:tmpl w:val="CC021A24"/>
    <w:lvl w:ilvl="0" w:tplc="BBEAB6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6387"/>
    <w:multiLevelType w:val="hybridMultilevel"/>
    <w:tmpl w:val="9C8628D8"/>
    <w:lvl w:ilvl="0" w:tplc="8D7E9CAA">
      <w:start w:val="28"/>
      <w:numFmt w:val="decimal"/>
      <w:lvlText w:val="%1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>
    <w:nsid w:val="5E6B06B7"/>
    <w:multiLevelType w:val="hybridMultilevel"/>
    <w:tmpl w:val="A00EC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207D"/>
    <w:multiLevelType w:val="hybridMultilevel"/>
    <w:tmpl w:val="7D209A0E"/>
    <w:lvl w:ilvl="0" w:tplc="E1B80378">
      <w:start w:val="22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>
    <w:nsid w:val="68403FB9"/>
    <w:multiLevelType w:val="hybridMultilevel"/>
    <w:tmpl w:val="D6483228"/>
    <w:lvl w:ilvl="0" w:tplc="9F00413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5C27"/>
    <w:multiLevelType w:val="hybridMultilevel"/>
    <w:tmpl w:val="52781E64"/>
    <w:lvl w:ilvl="0" w:tplc="0419000F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4CB0"/>
    <w:multiLevelType w:val="hybridMultilevel"/>
    <w:tmpl w:val="89C6F796"/>
    <w:lvl w:ilvl="0" w:tplc="314CBCDA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9">
    <w:nsid w:val="7FC03388"/>
    <w:multiLevelType w:val="hybridMultilevel"/>
    <w:tmpl w:val="47A6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002E"/>
    <w:rsid w:val="00285D43"/>
    <w:rsid w:val="002C5BD0"/>
    <w:rsid w:val="002C61BC"/>
    <w:rsid w:val="002F006E"/>
    <w:rsid w:val="004A69A3"/>
    <w:rsid w:val="004E4E5B"/>
    <w:rsid w:val="006F03B4"/>
    <w:rsid w:val="00723A42"/>
    <w:rsid w:val="0089441D"/>
    <w:rsid w:val="008A7AA5"/>
    <w:rsid w:val="008C6A95"/>
    <w:rsid w:val="0099002E"/>
    <w:rsid w:val="00A324CD"/>
    <w:rsid w:val="00AD1137"/>
    <w:rsid w:val="00B265A7"/>
    <w:rsid w:val="00BD7500"/>
    <w:rsid w:val="00E604FA"/>
    <w:rsid w:val="00E77EF1"/>
    <w:rsid w:val="00E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6</cp:revision>
  <cp:lastPrinted>2022-03-05T11:42:00Z</cp:lastPrinted>
  <dcterms:created xsi:type="dcterms:W3CDTF">2022-02-25T10:09:00Z</dcterms:created>
  <dcterms:modified xsi:type="dcterms:W3CDTF">2022-04-05T10:25:00Z</dcterms:modified>
</cp:coreProperties>
</file>